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49" w:rsidRDefault="00AD4E49" w:rsidP="00032BFC">
      <w:pPr>
        <w:pStyle w:val="1"/>
        <w:tabs>
          <w:tab w:val="left" w:pos="0"/>
        </w:tabs>
        <w:spacing w:before="73"/>
        <w:ind w:left="-567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ДИРЕКТОР\Pictures\2024-11-18 Положение ШМУ\Положение ШМ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4-11-18 Положение ШМУ\Положение ШМУ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49" w:rsidRDefault="00AD4E49" w:rsidP="00032BFC">
      <w:pPr>
        <w:pStyle w:val="1"/>
        <w:tabs>
          <w:tab w:val="left" w:pos="0"/>
        </w:tabs>
        <w:spacing w:before="73"/>
        <w:ind w:left="-567" w:firstLine="0"/>
        <w:jc w:val="center"/>
      </w:pPr>
    </w:p>
    <w:p w:rsidR="00AD4E49" w:rsidRDefault="00AD4E49" w:rsidP="00032BFC">
      <w:pPr>
        <w:pStyle w:val="1"/>
        <w:tabs>
          <w:tab w:val="left" w:pos="0"/>
        </w:tabs>
        <w:spacing w:before="73"/>
        <w:ind w:left="-567" w:firstLine="0"/>
        <w:jc w:val="center"/>
      </w:pPr>
    </w:p>
    <w:p w:rsidR="00AD4E49" w:rsidRDefault="00AD4E49" w:rsidP="00032BFC">
      <w:pPr>
        <w:pStyle w:val="1"/>
        <w:tabs>
          <w:tab w:val="left" w:pos="0"/>
        </w:tabs>
        <w:spacing w:before="73"/>
        <w:ind w:left="-567" w:firstLine="0"/>
        <w:jc w:val="center"/>
      </w:pPr>
    </w:p>
    <w:p w:rsidR="00AD4E49" w:rsidRDefault="00AD4E49" w:rsidP="00032BFC">
      <w:pPr>
        <w:pStyle w:val="1"/>
        <w:tabs>
          <w:tab w:val="left" w:pos="0"/>
        </w:tabs>
        <w:spacing w:before="73"/>
        <w:ind w:left="-567" w:firstLine="0"/>
        <w:jc w:val="center"/>
      </w:pPr>
    </w:p>
    <w:p w:rsidR="00032BFC" w:rsidRDefault="00032BFC" w:rsidP="00032BFC">
      <w:pPr>
        <w:pStyle w:val="1"/>
        <w:tabs>
          <w:tab w:val="left" w:pos="0"/>
        </w:tabs>
        <w:spacing w:before="73"/>
        <w:ind w:left="-567" w:firstLine="0"/>
        <w:jc w:val="center"/>
      </w:pPr>
      <w:bookmarkStart w:id="0" w:name="_GoBack"/>
      <w:bookmarkEnd w:id="0"/>
      <w:r w:rsidRPr="00032BFC">
        <w:lastRenderedPageBreak/>
        <w:t>5. Содержание и формы работы</w:t>
      </w:r>
    </w:p>
    <w:p w:rsidR="00032BFC" w:rsidRDefault="00032BFC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 xml:space="preserve">5.1. </w:t>
      </w:r>
      <w:r w:rsidR="0071020D">
        <w:rPr>
          <w:b w:val="0"/>
        </w:rPr>
        <w:t>свою работу школьный музейный уголок осуществляет в тесной связи с решением воспитательных и образовательных задач, в органическом единстве со всей внеурочной воспитательной работой, проводимой  школой и общественными организациями.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5.2. Пополняет фонды музейного уголка путем личных контактов с различными организациями и лицами, устанавливает связь с другими школьными и государственными музеями.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5.3. Принимает активное участие в поисковой деятельности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5.4. Изучает собранный материал и обеспечивает его учет и хранение.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5.5. Осуществляет создание экспозиций.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5.6. Проводит экскурсии для обучающихся, родителей.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5.7. Оказывает содействие учителям в использовании музейных материалов в учебном процессе.</w:t>
      </w:r>
    </w:p>
    <w:p w:rsidR="00770ABA" w:rsidRDefault="00770ABA" w:rsidP="00032BFC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5.8. Участвует в разработке и реализации социально-образовательных проектов школы, направленных на формирование патриотизма и гражданственности учащейся, молодежи.</w:t>
      </w:r>
    </w:p>
    <w:p w:rsidR="00770ABA" w:rsidRDefault="00770ABA" w:rsidP="00770ABA">
      <w:pPr>
        <w:pStyle w:val="1"/>
        <w:tabs>
          <w:tab w:val="left" w:pos="0"/>
        </w:tabs>
        <w:spacing w:before="73"/>
        <w:ind w:left="-567" w:firstLine="0"/>
        <w:jc w:val="center"/>
      </w:pPr>
      <w:r>
        <w:t>6. Учет и хранение фондов</w:t>
      </w:r>
    </w:p>
    <w:p w:rsidR="00770ABA" w:rsidRDefault="00770ABA" w:rsidP="00770ABA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 xml:space="preserve">6.1. </w:t>
      </w:r>
      <w:r w:rsidR="00F31A48">
        <w:rPr>
          <w:b w:val="0"/>
        </w:rPr>
        <w:t>Весь собранный материал составляет фонд музея и учитывается в инвентарной книге.</w:t>
      </w:r>
    </w:p>
    <w:p w:rsidR="00F31A48" w:rsidRDefault="00F31A48" w:rsidP="00770ABA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6.2. Ответственность за сохранность фондов несет руководитель музейного уголка.</w:t>
      </w:r>
    </w:p>
    <w:p w:rsidR="00F31A48" w:rsidRDefault="00F31A48" w:rsidP="00770ABA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6.3. Хранение взрывоопасных, радиоактивных и иных предметов, угрожающих жизни и безопасности людей, категорически запрещается.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jc w:val="center"/>
      </w:pPr>
      <w:r>
        <w:t>7. Функции музея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7.1. Документирование фрагментов истории школьной жизни.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 xml:space="preserve">7.2. Обучение, воспитание и социализация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>.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7.3. Осуществление исследовательской и творческой работы обучающихся и педагогов.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7.4. Развитие детского самоуправления.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7.5. Организация культурно-просветительской, методической и информационной деятельности.</w:t>
      </w:r>
    </w:p>
    <w:p w:rsidR="00F31A48" w:rsidRDefault="00F31A48" w:rsidP="00F31A48">
      <w:pPr>
        <w:pStyle w:val="1"/>
        <w:tabs>
          <w:tab w:val="left" w:pos="0"/>
        </w:tabs>
        <w:spacing w:before="73"/>
        <w:ind w:left="-567" w:firstLine="0"/>
        <w:jc w:val="center"/>
      </w:pPr>
      <w:r>
        <w:t>8.</w:t>
      </w:r>
      <w:r w:rsidR="00CE3E0F">
        <w:t>Руководство деятельностью музейного уголка</w:t>
      </w:r>
    </w:p>
    <w:p w:rsidR="00CE3E0F" w:rsidRDefault="00CE3E0F" w:rsidP="00CE3E0F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8.1. Общее руководство деятельностью музейного уголка осуществляет руководитель образовательного учреждения.</w:t>
      </w:r>
    </w:p>
    <w:p w:rsidR="00CE3E0F" w:rsidRDefault="00CE3E0F" w:rsidP="00CE3E0F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>8.2 Непосредственное руководство практической  деятельностью музейного уголка осуществляет музейный педагог, назначенный приказом директора школы.</w:t>
      </w:r>
    </w:p>
    <w:p w:rsidR="00CE3E0F" w:rsidRPr="00CE3E0F" w:rsidRDefault="00CE3E0F" w:rsidP="00CE3E0F">
      <w:pPr>
        <w:pStyle w:val="1"/>
        <w:tabs>
          <w:tab w:val="left" w:pos="0"/>
        </w:tabs>
        <w:spacing w:before="73"/>
        <w:ind w:left="-567" w:firstLine="0"/>
        <w:rPr>
          <w:b w:val="0"/>
        </w:rPr>
      </w:pPr>
      <w:r>
        <w:rPr>
          <w:b w:val="0"/>
        </w:rPr>
        <w:t xml:space="preserve">8.3. Текущую работу осуществляет совет музейного уголка. Он решает вопросы включения в фонд исторического материала, рассматривает и утверждает план работы.   </w:t>
      </w:r>
    </w:p>
    <w:sectPr w:rsidR="00CE3E0F" w:rsidRPr="00CE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77D"/>
    <w:multiLevelType w:val="multilevel"/>
    <w:tmpl w:val="A71A3BEA"/>
    <w:lvl w:ilvl="0">
      <w:start w:val="7"/>
      <w:numFmt w:val="decimal"/>
      <w:lvlText w:val="%1"/>
      <w:lvlJc w:val="left"/>
      <w:pPr>
        <w:ind w:left="1213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3" w:hanging="420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7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2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7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2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7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lang w:val="ru-RU" w:eastAsia="en-US" w:bidi="ar-SA"/>
      </w:rPr>
    </w:lvl>
  </w:abstractNum>
  <w:abstractNum w:abstractNumId="1">
    <w:nsid w:val="301F52B6"/>
    <w:multiLevelType w:val="multilevel"/>
    <w:tmpl w:val="0DFE398A"/>
    <w:lvl w:ilvl="0">
      <w:start w:val="4"/>
      <w:numFmt w:val="decimal"/>
      <w:lvlText w:val="%1"/>
      <w:lvlJc w:val="left"/>
      <w:pPr>
        <w:ind w:left="312" w:hanging="389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3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1" w:hanging="3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3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3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3" w:hanging="3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4" w:hanging="3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5" w:hanging="389"/>
      </w:pPr>
      <w:rPr>
        <w:lang w:val="ru-RU" w:eastAsia="en-US" w:bidi="ar-SA"/>
      </w:rPr>
    </w:lvl>
  </w:abstractNum>
  <w:abstractNum w:abstractNumId="2">
    <w:nsid w:val="3FCC2B62"/>
    <w:multiLevelType w:val="multilevel"/>
    <w:tmpl w:val="E2BA9CF2"/>
    <w:lvl w:ilvl="0">
      <w:start w:val="5"/>
      <w:numFmt w:val="decimal"/>
      <w:lvlText w:val="%1"/>
      <w:lvlJc w:val="left"/>
      <w:pPr>
        <w:ind w:left="1441" w:hanging="42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25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54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11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40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69" w:hanging="420"/>
      </w:pPr>
      <w:rPr>
        <w:lang w:val="ru-RU" w:eastAsia="en-US" w:bidi="ar-SA"/>
      </w:rPr>
    </w:lvl>
  </w:abstractNum>
  <w:abstractNum w:abstractNumId="3">
    <w:nsid w:val="4B331E16"/>
    <w:multiLevelType w:val="multilevel"/>
    <w:tmpl w:val="669604B8"/>
    <w:lvl w:ilvl="0">
      <w:start w:val="6"/>
      <w:numFmt w:val="decimal"/>
      <w:lvlText w:val="%1"/>
      <w:lvlJc w:val="left"/>
      <w:pPr>
        <w:ind w:left="486" w:hanging="45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6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0" w:hanging="45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56" w:hanging="45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1" w:hanging="45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6" w:hanging="45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2" w:hanging="45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57" w:hanging="45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2" w:hanging="459"/>
      </w:pPr>
      <w:rPr>
        <w:lang w:val="ru-RU" w:eastAsia="en-US" w:bidi="ar-SA"/>
      </w:rPr>
    </w:lvl>
  </w:abstractNum>
  <w:abstractNum w:abstractNumId="4">
    <w:nsid w:val="4F9F42E8"/>
    <w:multiLevelType w:val="multilevel"/>
    <w:tmpl w:val="5E3EDCB0"/>
    <w:lvl w:ilvl="0">
      <w:start w:val="8"/>
      <w:numFmt w:val="decimal"/>
      <w:lvlText w:val="%1"/>
      <w:lvlJc w:val="left"/>
      <w:pPr>
        <w:ind w:left="312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1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5" w:hanging="360"/>
      </w:pPr>
      <w:rPr>
        <w:lang w:val="ru-RU" w:eastAsia="en-US" w:bidi="ar-SA"/>
      </w:rPr>
    </w:lvl>
  </w:abstractNum>
  <w:abstractNum w:abstractNumId="5">
    <w:nsid w:val="52E9713B"/>
    <w:multiLevelType w:val="multilevel"/>
    <w:tmpl w:val="4C68C40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0" w:hanging="360"/>
      </w:pPr>
    </w:lvl>
    <w:lvl w:ilvl="2">
      <w:start w:val="1"/>
      <w:numFmt w:val="decimal"/>
      <w:lvlText w:val="%1.%2.%3."/>
      <w:lvlJc w:val="left"/>
      <w:pPr>
        <w:ind w:left="480" w:hanging="720"/>
      </w:pPr>
    </w:lvl>
    <w:lvl w:ilvl="3">
      <w:start w:val="1"/>
      <w:numFmt w:val="decimal"/>
      <w:lvlText w:val="%1.%2.%3.%4."/>
      <w:lvlJc w:val="left"/>
      <w:pPr>
        <w:ind w:left="360" w:hanging="720"/>
      </w:pPr>
    </w:lvl>
    <w:lvl w:ilvl="4">
      <w:start w:val="1"/>
      <w:numFmt w:val="decimal"/>
      <w:lvlText w:val="%1.%2.%3.%4.%5."/>
      <w:lvlJc w:val="left"/>
      <w:pPr>
        <w:ind w:left="600" w:hanging="1080"/>
      </w:pPr>
    </w:lvl>
    <w:lvl w:ilvl="5">
      <w:start w:val="1"/>
      <w:numFmt w:val="decimal"/>
      <w:lvlText w:val="%1.%2.%3.%4.%5.%6."/>
      <w:lvlJc w:val="left"/>
      <w:pPr>
        <w:ind w:left="480" w:hanging="1080"/>
      </w:pPr>
    </w:lvl>
    <w:lvl w:ilvl="6">
      <w:start w:val="1"/>
      <w:numFmt w:val="decimal"/>
      <w:lvlText w:val="%1.%2.%3.%4.%5.%6.%7."/>
      <w:lvlJc w:val="left"/>
      <w:pPr>
        <w:ind w:left="720" w:hanging="1440"/>
      </w:pPr>
    </w:lvl>
    <w:lvl w:ilvl="7">
      <w:start w:val="1"/>
      <w:numFmt w:val="decimal"/>
      <w:lvlText w:val="%1.%2.%3.%4.%5.%6.%7.%8."/>
      <w:lvlJc w:val="left"/>
      <w:pPr>
        <w:ind w:left="600" w:hanging="1440"/>
      </w:pPr>
    </w:lvl>
    <w:lvl w:ilvl="8">
      <w:start w:val="1"/>
      <w:numFmt w:val="decimal"/>
      <w:lvlText w:val="%1.%2.%3.%4.%5.%6.%7.%8.%9."/>
      <w:lvlJc w:val="left"/>
      <w:pPr>
        <w:ind w:left="840" w:hanging="1800"/>
      </w:pPr>
    </w:lvl>
  </w:abstractNum>
  <w:abstractNum w:abstractNumId="6">
    <w:nsid w:val="71AD53B6"/>
    <w:multiLevelType w:val="multilevel"/>
    <w:tmpl w:val="49747438"/>
    <w:lvl w:ilvl="0">
      <w:start w:val="5"/>
      <w:numFmt w:val="decimal"/>
      <w:lvlText w:val="%1"/>
      <w:lvlJc w:val="left"/>
      <w:pPr>
        <w:ind w:left="312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3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1" w:hanging="4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4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4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3" w:hanging="4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4" w:hanging="4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5" w:hanging="432"/>
      </w:pPr>
      <w:rPr>
        <w:lang w:val="ru-RU" w:eastAsia="en-US" w:bidi="ar-SA"/>
      </w:rPr>
    </w:lvl>
  </w:abstractNum>
  <w:abstractNum w:abstractNumId="7">
    <w:nsid w:val="7AF717DF"/>
    <w:multiLevelType w:val="multilevel"/>
    <w:tmpl w:val="F664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5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25"/>
    <w:rsid w:val="00032BFC"/>
    <w:rsid w:val="00576058"/>
    <w:rsid w:val="0071020D"/>
    <w:rsid w:val="00770ABA"/>
    <w:rsid w:val="00AD4E49"/>
    <w:rsid w:val="00CE3E0F"/>
    <w:rsid w:val="00DA6525"/>
    <w:rsid w:val="00F3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2BFC"/>
    <w:pPr>
      <w:ind w:left="312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2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032BF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2B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32BFC"/>
    <w:pPr>
      <w:ind w:left="312" w:firstLine="708"/>
    </w:pPr>
  </w:style>
  <w:style w:type="paragraph" w:styleId="a6">
    <w:name w:val="Balloon Text"/>
    <w:basedOn w:val="a"/>
    <w:link w:val="a7"/>
    <w:uiPriority w:val="99"/>
    <w:semiHidden/>
    <w:unhideWhenUsed/>
    <w:rsid w:val="00AD4E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E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2BFC"/>
    <w:pPr>
      <w:ind w:left="312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2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032BF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2B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32BFC"/>
    <w:pPr>
      <w:ind w:left="312" w:firstLine="708"/>
    </w:pPr>
  </w:style>
  <w:style w:type="paragraph" w:styleId="a6">
    <w:name w:val="Balloon Text"/>
    <w:basedOn w:val="a"/>
    <w:link w:val="a7"/>
    <w:uiPriority w:val="99"/>
    <w:semiHidden/>
    <w:unhideWhenUsed/>
    <w:rsid w:val="00AD4E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E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cp:lastPrinted>2024-11-18T07:58:00Z</cp:lastPrinted>
  <dcterms:created xsi:type="dcterms:W3CDTF">2024-11-18T07:52:00Z</dcterms:created>
  <dcterms:modified xsi:type="dcterms:W3CDTF">2024-11-18T08:50:00Z</dcterms:modified>
</cp:coreProperties>
</file>